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20" w:rsidRPr="00B06A09" w:rsidRDefault="00B06A09" w:rsidP="00B06A09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A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DEVRİK CÜMLE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B06A09">
        <w:rPr>
          <w:rFonts w:ascii="Times New Roman" w:hAnsi="Times New Roman" w:cs="Times New Roman"/>
          <w:b/>
          <w:color w:val="FF0000"/>
          <w:sz w:val="28"/>
          <w:szCs w:val="28"/>
        </w:rPr>
        <w:t>KURALLI CÜMLE</w:t>
      </w:r>
    </w:p>
    <w:p w:rsidR="00392975" w:rsidRPr="00B06A09" w:rsidRDefault="00392975" w:rsidP="00714A3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ab/>
        <w:t>Bir cümle içerisinde; iş, hareket, durum bildiren sözcüklere eylem fiil denildiğini daha önce öğrenmiştik.</w:t>
      </w:r>
    </w:p>
    <w:p w:rsidR="00392975" w:rsidRPr="00B06A09" w:rsidRDefault="00392975" w:rsidP="00714A3E">
      <w:pPr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A09">
        <w:rPr>
          <w:rFonts w:ascii="Times New Roman" w:hAnsi="Times New Roman" w:cs="Times New Roman"/>
          <w:color w:val="FF0000"/>
          <w:sz w:val="28"/>
          <w:szCs w:val="28"/>
        </w:rPr>
        <w:t>Örnek:</w:t>
      </w:r>
    </w:p>
    <w:p w:rsidR="00392975" w:rsidRPr="00B06A09" w:rsidRDefault="00392975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 xml:space="preserve">Pikniğe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gideceğiz.(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>gideceğiz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 xml:space="preserve"> = fiil )</w:t>
      </w:r>
    </w:p>
    <w:p w:rsidR="00392975" w:rsidRPr="00B06A09" w:rsidRDefault="00392975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 xml:space="preserve">Soru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sordu.</w:t>
      </w:r>
      <w:r w:rsidRPr="00B06A09">
        <w:rPr>
          <w:rFonts w:ascii="Times New Roman" w:hAnsi="Times New Roman" w:cs="Times New Roman"/>
          <w:sz w:val="28"/>
          <w:szCs w:val="28"/>
        </w:rPr>
        <w:t xml:space="preserve">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>sordu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 xml:space="preserve"> =fiil )</w:t>
      </w:r>
    </w:p>
    <w:p w:rsidR="00392975" w:rsidRPr="00714A3E" w:rsidRDefault="00392975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 xml:space="preserve">Ayakkabı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aldı. (</w:t>
      </w:r>
      <w:r w:rsidR="00F34B22" w:rsidRPr="00B06A09">
        <w:rPr>
          <w:rFonts w:ascii="Times New Roman" w:hAnsi="Times New Roman" w:cs="Times New Roman"/>
          <w:color w:val="0070C0"/>
          <w:sz w:val="28"/>
          <w:szCs w:val="28"/>
        </w:rPr>
        <w:t>aldı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 xml:space="preserve"> = fiil)</w:t>
      </w:r>
    </w:p>
    <w:p w:rsidR="00392975" w:rsidRPr="00714A3E" w:rsidRDefault="00392975" w:rsidP="00714A3E">
      <w:pPr>
        <w:spacing w:before="24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4A3E">
        <w:rPr>
          <w:rFonts w:ascii="Times New Roman" w:hAnsi="Times New Roman" w:cs="Times New Roman"/>
          <w:sz w:val="28"/>
          <w:szCs w:val="28"/>
        </w:rPr>
        <w:t xml:space="preserve">Bir cümlede yapılan işi belirten kelime genellikle sonda bulunur. Eylemi sonda bulunan cümleye </w:t>
      </w:r>
      <w:r w:rsidRPr="00714A3E">
        <w:rPr>
          <w:rFonts w:ascii="Times New Roman" w:hAnsi="Times New Roman" w:cs="Times New Roman"/>
          <w:b/>
          <w:color w:val="FF0000"/>
          <w:sz w:val="28"/>
          <w:szCs w:val="28"/>
        </w:rPr>
        <w:t>“kurallı cümle”</w:t>
      </w:r>
      <w:r w:rsidRPr="00714A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4A3E">
        <w:rPr>
          <w:rFonts w:ascii="Times New Roman" w:hAnsi="Times New Roman" w:cs="Times New Roman"/>
          <w:sz w:val="28"/>
          <w:szCs w:val="28"/>
        </w:rPr>
        <w:t>denir.</w:t>
      </w:r>
    </w:p>
    <w:p w:rsidR="00392975" w:rsidRPr="00B06A09" w:rsidRDefault="00392975" w:rsidP="00714A3E">
      <w:pPr>
        <w:pStyle w:val="ListeParagraf"/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A09">
        <w:rPr>
          <w:rFonts w:ascii="Times New Roman" w:hAnsi="Times New Roman" w:cs="Times New Roman"/>
          <w:color w:val="FF0000"/>
          <w:sz w:val="28"/>
          <w:szCs w:val="28"/>
        </w:rPr>
        <w:t>Örnek:</w:t>
      </w:r>
    </w:p>
    <w:p w:rsidR="00392975" w:rsidRPr="00B06A09" w:rsidRDefault="00392975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 xml:space="preserve">Eve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geldim.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>(kurallı cümle-fiil (eylem) sonda)</w:t>
      </w:r>
    </w:p>
    <w:p w:rsidR="00F34B22" w:rsidRPr="00B06A09" w:rsidRDefault="00F34B22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 xml:space="preserve">Yemek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yedim.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 xml:space="preserve"> (kurallı cümle-fiil (eylem) sonda)</w:t>
      </w:r>
    </w:p>
    <w:p w:rsidR="00714A3E" w:rsidRPr="00714A3E" w:rsidRDefault="00F34B22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 xml:space="preserve">Çay 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>içtim.</w:t>
      </w:r>
      <w:r w:rsidRPr="00B06A09">
        <w:rPr>
          <w:rFonts w:ascii="Times New Roman" w:hAnsi="Times New Roman" w:cs="Times New Roman"/>
          <w:sz w:val="28"/>
          <w:szCs w:val="28"/>
        </w:rPr>
        <w:t xml:space="preserve"> 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>(kurallı cümle-fiil (eylem) sonda)</w:t>
      </w:r>
    </w:p>
    <w:p w:rsidR="003056AC" w:rsidRPr="00714A3E" w:rsidRDefault="003056AC" w:rsidP="00714A3E">
      <w:pPr>
        <w:spacing w:before="24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4A3E">
        <w:rPr>
          <w:rFonts w:ascii="Times New Roman" w:hAnsi="Times New Roman" w:cs="Times New Roman"/>
          <w:sz w:val="28"/>
          <w:szCs w:val="28"/>
        </w:rPr>
        <w:t xml:space="preserve">İş belirten kelime, cümlenin ortasında veya başında da olabilir. Eylemi sonda bulunmayan cümleye </w:t>
      </w:r>
      <w:r w:rsidRPr="00714A3E">
        <w:rPr>
          <w:rFonts w:ascii="Times New Roman" w:hAnsi="Times New Roman" w:cs="Times New Roman"/>
          <w:b/>
          <w:color w:val="FF0000"/>
          <w:sz w:val="28"/>
          <w:szCs w:val="28"/>
        </w:rPr>
        <w:t>“devrik cümle”</w:t>
      </w:r>
      <w:r w:rsidRPr="00714A3E">
        <w:rPr>
          <w:rFonts w:ascii="Times New Roman" w:hAnsi="Times New Roman" w:cs="Times New Roman"/>
          <w:sz w:val="28"/>
          <w:szCs w:val="28"/>
        </w:rPr>
        <w:t xml:space="preserve"> denir.</w:t>
      </w:r>
    </w:p>
    <w:p w:rsidR="003056AC" w:rsidRPr="00B06A09" w:rsidRDefault="003056AC" w:rsidP="00714A3E">
      <w:pPr>
        <w:pStyle w:val="ListeParagraf"/>
        <w:spacing w:before="24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A09">
        <w:rPr>
          <w:rFonts w:ascii="Times New Roman" w:hAnsi="Times New Roman" w:cs="Times New Roman"/>
          <w:color w:val="FF0000"/>
          <w:sz w:val="28"/>
          <w:szCs w:val="28"/>
        </w:rPr>
        <w:t>Örnek:</w:t>
      </w:r>
    </w:p>
    <w:p w:rsidR="003056AC" w:rsidRPr="00B06A09" w:rsidRDefault="003056AC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color w:val="FF0000"/>
          <w:sz w:val="28"/>
          <w:szCs w:val="28"/>
        </w:rPr>
        <w:t xml:space="preserve">Geldi </w:t>
      </w:r>
      <w:r w:rsidRPr="00B06A09">
        <w:rPr>
          <w:rFonts w:ascii="Times New Roman" w:hAnsi="Times New Roman" w:cs="Times New Roman"/>
          <w:sz w:val="28"/>
          <w:szCs w:val="28"/>
        </w:rPr>
        <w:t>Zeynep geç okula.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>(devrik cümle-fiil (eylem) sonda değil)</w:t>
      </w:r>
      <w:r w:rsidR="00714A3E" w:rsidRPr="00714A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46DB6" w:rsidRPr="00B06A09" w:rsidRDefault="00446DB6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color w:val="FF0000"/>
          <w:sz w:val="28"/>
          <w:szCs w:val="28"/>
        </w:rPr>
        <w:t xml:space="preserve">Gitti </w:t>
      </w:r>
      <w:r w:rsidRPr="00B06A09">
        <w:rPr>
          <w:rFonts w:ascii="Times New Roman" w:hAnsi="Times New Roman" w:cs="Times New Roman"/>
          <w:sz w:val="28"/>
          <w:szCs w:val="28"/>
        </w:rPr>
        <w:t>köye Ömer.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>(devrik cümle-fiil (eylem) sonda değil)</w:t>
      </w:r>
    </w:p>
    <w:p w:rsidR="003056AC" w:rsidRPr="00B06A09" w:rsidRDefault="00446DB6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color w:val="FF0000"/>
          <w:sz w:val="28"/>
          <w:szCs w:val="28"/>
        </w:rPr>
        <w:t>Seviyordu</w:t>
      </w:r>
      <w:r w:rsidRPr="00B06A09">
        <w:rPr>
          <w:rFonts w:ascii="Times New Roman" w:hAnsi="Times New Roman" w:cs="Times New Roman"/>
          <w:sz w:val="28"/>
          <w:szCs w:val="28"/>
        </w:rPr>
        <w:t xml:space="preserve"> Mustafa öğretmen öğrencilerini çok.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 xml:space="preserve"> (devrik cümle-fiil (eylem) sonda değil)</w:t>
      </w:r>
    </w:p>
    <w:p w:rsidR="00446DB6" w:rsidRPr="00B06A09" w:rsidRDefault="00446DB6" w:rsidP="00714A3E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A09">
        <w:rPr>
          <w:rFonts w:ascii="Times New Roman" w:hAnsi="Times New Roman" w:cs="Times New Roman"/>
          <w:sz w:val="28"/>
          <w:szCs w:val="28"/>
        </w:rPr>
        <w:t>Çocuklar</w:t>
      </w:r>
      <w:r w:rsidRPr="00B06A09">
        <w:rPr>
          <w:rFonts w:ascii="Times New Roman" w:hAnsi="Times New Roman" w:cs="Times New Roman"/>
          <w:color w:val="FF0000"/>
          <w:sz w:val="28"/>
          <w:szCs w:val="28"/>
        </w:rPr>
        <w:t xml:space="preserve"> girdi </w:t>
      </w:r>
      <w:r w:rsidRPr="00B06A09">
        <w:rPr>
          <w:rFonts w:ascii="Times New Roman" w:hAnsi="Times New Roman" w:cs="Times New Roman"/>
          <w:sz w:val="28"/>
          <w:szCs w:val="28"/>
        </w:rPr>
        <w:t>neşeyle sınıfa.</w:t>
      </w:r>
      <w:r w:rsidRPr="00B06A09">
        <w:rPr>
          <w:rFonts w:ascii="Times New Roman" w:hAnsi="Times New Roman" w:cs="Times New Roman"/>
          <w:color w:val="0070C0"/>
          <w:sz w:val="28"/>
          <w:szCs w:val="28"/>
        </w:rPr>
        <w:t xml:space="preserve"> (devrik cümle-fiil (eylem) sonda değil)</w:t>
      </w:r>
    </w:p>
    <w:p w:rsidR="00392975" w:rsidRPr="00747795" w:rsidRDefault="00E37AB0" w:rsidP="00392975">
      <w:pPr>
        <w:pStyle w:val="ListeParagraf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-24.85pt;margin-top:28.2pt;width:501.5pt;height:229.8pt;z-index:251658240" coordorigin="851,10751" coordsize="10670,5146">
            <v:group id="_x0000_s1027" style="position:absolute;left:851;top:10751;width:10670;height:646" coordorigin="567,10467" coordsize="10670,646">
              <v:group id="_x0000_s1028" style="position:absolute;left:567;top:10467;width:5280;height:646" coordorigin="677,11367" coordsize="5170,646">
                <v:roundrect id="_x0000_s1029" style="position:absolute;left:1337;top:11367;width:4510;height:646" arcsize="10923f" fillcolor="white [3201]" strokecolor="black [3200]" strokeweight="1pt">
                  <v:fill opacity="39322f"/>
                  <v:stroke dashstyle="dash"/>
                  <v:shadow color="#868686"/>
                  <v:textbox style="mso-next-textbox:#_x0000_s1029">
                    <w:txbxContent>
                      <w:p w:rsidR="00B06A09" w:rsidRPr="00714A3E" w:rsidRDefault="00E45F56" w:rsidP="00B06A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30"/>
                            <w:szCs w:val="30"/>
                          </w:rPr>
                        </w:pPr>
                        <w:r w:rsidRPr="00714A3E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Severim okumayı ve yazmayı</w:t>
                        </w:r>
                        <w:r w:rsidR="00714A3E" w:rsidRPr="00714A3E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.</w:t>
                        </w:r>
                        <w:r w:rsidRPr="00714A3E">
                          <w:rPr>
                            <w:rFonts w:ascii="Times New Roman" w:eastAsia="Times New Roman" w:hAnsi="Times New Roman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  <w:r w:rsidRPr="00714A3E">
                          <w:rPr>
                            <w:rFonts w:ascii="Times New Roman" w:eastAsia="Times New Roman" w:hAnsi="Times New Roman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  <w:r w:rsidRPr="00714A3E">
                          <w:rPr>
                            <w:rFonts w:ascii="Times New Roman" w:eastAsia="Times New Roman" w:hAnsi="Times New Roman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</w:p>
                    </w:txbxContent>
                  </v:textbox>
                </v:roundrect>
                <v:oval id="_x0000_s1030" style="position:absolute;left:677;top:11367;width:660;height:646">
                  <v:textbox style="mso-next-textbox:#_x0000_s1030">
                    <w:txbxContent>
                      <w:p w:rsidR="00B06A09" w:rsidRPr="00F3217D" w:rsidRDefault="00714A3E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  <v:group id="_x0000_s1031" style="position:absolute;left:5957;top:10467;width:5280;height:646" coordorigin="5517,9207" coordsize="5170,646">
                <v:roundrect id="_x0000_s1032" style="position:absolute;left:5517;top:9207;width:4510;height:646" arcsize="10923f" fillcolor="white [3201]" strokecolor="black [3200]" strokeweight="1pt">
                  <v:fill opacity="39322f"/>
                  <v:stroke dashstyle="dash"/>
                  <v:shadow color="#868686"/>
                  <v:textbox style="mso-next-textbox:#_x0000_s1032">
                    <w:txbxContent>
                      <w:p w:rsidR="00B06A09" w:rsidRPr="00F3217D" w:rsidRDefault="00B06A09" w:rsidP="00B06A09">
                        <w:pP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 xml:space="preserve">Atatürk </w:t>
                        </w:r>
                        <w:r w:rsidR="00714A3E"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ilk cumhurbaşkanımız.</w:t>
                        </w:r>
                      </w:p>
                    </w:txbxContent>
                  </v:textbox>
                </v:roundrect>
                <v:oval id="_x0000_s1033" style="position:absolute;left:10027;top:9207;width:660;height:646">
                  <v:textbox style="mso-next-textbox:#_x0000_s1033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</v:group>
            <v:group id="_x0000_s1034" style="position:absolute;left:851;top:11651;width:10670;height:646" coordorigin="567,11367" coordsize="10670,646">
              <v:group id="_x0000_s1035" style="position:absolute;left:567;top:11367;width:5280;height:646" coordorigin="677,11367" coordsize="5170,646">
                <v:roundrect id="_x0000_s1036" style="position:absolute;left:1337;top:11367;width:4510;height:646" arcsize="10923f" fillcolor="white [3201]" strokecolor="black [3200]" strokeweight="1pt">
                  <v:fill opacity="19661f"/>
                  <v:stroke dashstyle="dash"/>
                  <v:shadow color="#868686"/>
                  <v:textbox style="mso-next-textbox:#_x0000_s1036">
                    <w:txbxContent>
                      <w:p w:rsidR="00B06A09" w:rsidRPr="00F3217D" w:rsidRDefault="00714A3E" w:rsidP="00B06A09">
                        <w:pPr>
                          <w:ind w:left="-110" w:right="-135"/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Olacağım büyünce doktor.</w:t>
                        </w:r>
                      </w:p>
                    </w:txbxContent>
                  </v:textbox>
                </v:roundrect>
                <v:oval id="_x0000_s1037" style="position:absolute;left:677;top:11367;width:660;height:646">
                  <v:textbox style="mso-next-textbox:#_x0000_s1037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  <v:group id="_x0000_s1038" style="position:absolute;left:5957;top:11367;width:5280;height:646" coordorigin="5517,9207" coordsize="5170,646">
                <v:roundrect id="_x0000_s1039" style="position:absolute;left:5517;top:9207;width:4510;height:646" arcsize="10923f" fillcolor="white [3201]" strokecolor="black [3200]" strokeweight="1pt">
                  <v:fill opacity="19661f"/>
                  <v:stroke dashstyle="dash"/>
                  <v:shadow color="#868686"/>
                  <v:textbox style="mso-next-textbox:#_x0000_s1039">
                    <w:txbxContent>
                      <w:p w:rsidR="00B06A09" w:rsidRPr="00714A3E" w:rsidRDefault="00714A3E" w:rsidP="00714A3E">
                        <w:pPr>
                          <w:rPr>
                            <w:rFonts w:ascii="Times New Roman" w:hAnsi="Times New Roman" w:cs="Times New Roman"/>
                            <w:i/>
                            <w:sz w:val="30"/>
                            <w:szCs w:val="30"/>
                          </w:rPr>
                        </w:pPr>
                        <w:r w:rsidRPr="00714A3E">
                          <w:rPr>
                            <w:rFonts w:ascii="Times New Roman" w:hAnsi="Times New Roman" w:cs="Times New Roman"/>
                            <w:i/>
                            <w:sz w:val="30"/>
                            <w:szCs w:val="30"/>
                          </w:rPr>
                          <w:t>Okula gidiyorum, arabayla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roundrect>
                <v:oval id="_x0000_s1040" style="position:absolute;left:10027;top:9207;width:660;height:646">
                  <v:textbox style="mso-next-textbox:#_x0000_s1040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</v:group>
            <v:group id="_x0000_s1041" style="position:absolute;left:851;top:12551;width:10670;height:646" coordorigin="567,11367" coordsize="10670,646">
              <v:group id="_x0000_s1042" style="position:absolute;left:567;top:11367;width:5280;height:646" coordorigin="677,11367" coordsize="5170,646">
                <v:roundrect id="_x0000_s1043" style="position:absolute;left:1337;top:11367;width:4510;height:646" arcsize="10923f" fillcolor="white [3201]" strokecolor="black [3200]" strokeweight="1pt">
                  <v:fill opacity="19661f"/>
                  <v:stroke dashstyle="dash"/>
                  <v:shadow color="#868686"/>
                  <v:textbox style="mso-next-textbox:#_x0000_s1043">
                    <w:txbxContent>
                      <w:p w:rsidR="00B06A09" w:rsidRPr="00F3217D" w:rsidRDefault="00B06A09" w:rsidP="00B06A09">
                        <w:pPr>
                          <w:ind w:left="-110" w:right="-135"/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Ankara’dır Türkiye’nin başkenti.</w:t>
                        </w:r>
                      </w:p>
                    </w:txbxContent>
                  </v:textbox>
                </v:roundrect>
                <v:oval id="_x0000_s1044" style="position:absolute;left:677;top:11367;width:660;height:646">
                  <v:textbox style="mso-next-textbox:#_x0000_s1044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  <v:group id="_x0000_s1045" style="position:absolute;left:5957;top:11367;width:5280;height:646" coordorigin="5517,9207" coordsize="5170,646">
                <v:roundrect id="_x0000_s1046" style="position:absolute;left:5517;top:9207;width:4510;height:646" arcsize="10923f" fillcolor="white [3201]" strokecolor="black [3200]" strokeweight="1pt">
                  <v:fill opacity="26214f"/>
                  <v:stroke dashstyle="dash"/>
                  <v:shadow color="#868686"/>
                  <v:textbox style="mso-next-textbox:#_x0000_s1046">
                    <w:txbxContent>
                      <w:p w:rsidR="00B06A09" w:rsidRPr="00F3217D" w:rsidRDefault="00714A3E" w:rsidP="00B06A09">
                        <w:pP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En büyük dostumuz kitaptır.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ab/>
                        </w:r>
                      </w:p>
                    </w:txbxContent>
                  </v:textbox>
                </v:roundrect>
                <v:oval id="_x0000_s1047" style="position:absolute;left:10027;top:9207;width:660;height:646">
                  <v:textbox style="mso-next-textbox:#_x0000_s1047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</v:group>
            <v:group id="_x0000_s1048" style="position:absolute;left:851;top:13451;width:10670;height:646" coordorigin="567,11367" coordsize="10670,646">
              <v:group id="_x0000_s1049" style="position:absolute;left:567;top:11367;width:5280;height:646" coordorigin="677,11367" coordsize="5170,646">
                <v:roundrect id="_x0000_s1050" style="position:absolute;left:1337;top:11367;width:4510;height:646" arcsize="10923f" fillcolor="white [3201]" strokecolor="black [3200]" strokeweight="1pt">
                  <v:fill opacity="26214f"/>
                  <v:stroke dashstyle="dash"/>
                  <v:shadow color="#868686"/>
                  <v:textbox style="mso-next-textbox:#_x0000_s1050">
                    <w:txbxContent>
                      <w:p w:rsidR="00B06A09" w:rsidRPr="00F3217D" w:rsidRDefault="00B06A09" w:rsidP="00B06A09">
                        <w:pPr>
                          <w:ind w:left="-110" w:right="-135"/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Ellerimi yıkarım yemekten önce.</w:t>
                        </w:r>
                      </w:p>
                    </w:txbxContent>
                  </v:textbox>
                </v:roundrect>
                <v:oval id="_x0000_s1051" style="position:absolute;left:677;top:11367;width:660;height:646">
                  <v:textbox style="mso-next-textbox:#_x0000_s1051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  <v:group id="_x0000_s1052" style="position:absolute;left:5957;top:11367;width:5280;height:646" coordorigin="5517,9207" coordsize="5170,646">
                <v:roundrect id="_x0000_s1053" style="position:absolute;left:5517;top:9207;width:4510;height:646" arcsize="10923f" fillcolor="white [3201]" strokecolor="black [3200]" strokeweight="1pt">
                  <v:fill opacity="39322f"/>
                  <v:stroke dashstyle="dash"/>
                  <v:shadow color="#868686"/>
                  <v:textbox style="mso-next-textbox:#_x0000_s1053">
                    <w:txbxContent>
                      <w:p w:rsidR="00714A3E" w:rsidRPr="00714A3E" w:rsidRDefault="00714A3E" w:rsidP="00714A3E">
                        <w:pPr>
                          <w:pStyle w:val="AralkYok"/>
                          <w:rPr>
                            <w:i/>
                            <w:sz w:val="30"/>
                            <w:szCs w:val="30"/>
                          </w:rPr>
                        </w:pPr>
                        <w:r w:rsidRPr="00714A3E">
                          <w:rPr>
                            <w:i/>
                            <w:sz w:val="30"/>
                            <w:szCs w:val="30"/>
                          </w:rPr>
                          <w:t>Döner Ay Dünya’nın çevresinde</w:t>
                        </w:r>
                        <w:r>
                          <w:rPr>
                            <w:i/>
                            <w:sz w:val="30"/>
                            <w:szCs w:val="30"/>
                          </w:rPr>
                          <w:t>.</w:t>
                        </w:r>
                      </w:p>
                      <w:p w:rsidR="00B06A09" w:rsidRPr="00714A3E" w:rsidRDefault="00B06A09" w:rsidP="00714A3E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roundrect>
                <v:oval id="_x0000_s1054" style="position:absolute;left:10027;top:9207;width:660;height:646">
                  <v:textbox style="mso-next-textbox:#_x0000_s1054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</v:group>
            <v:group id="_x0000_s1055" style="position:absolute;left:851;top:14351;width:10670;height:646" coordorigin="567,11367" coordsize="10670,646">
              <v:group id="_x0000_s1056" style="position:absolute;left:567;top:11367;width:5280;height:646" coordorigin="677,11367" coordsize="5170,646">
                <v:roundrect id="_x0000_s1057" style="position:absolute;left:1337;top:11367;width:4510;height:646" arcsize="10923f" fillcolor="white [3201]" strokecolor="black [3200]" strokeweight="1pt">
                  <v:fill opacity="19661f"/>
                  <v:stroke dashstyle="dash"/>
                  <v:shadow color="#868686"/>
                  <v:textbox style="mso-next-textbox:#_x0000_s1057">
                    <w:txbxContent>
                      <w:p w:rsidR="00B06A09" w:rsidRPr="00F3217D" w:rsidRDefault="00714A3E" w:rsidP="00B06A09">
                        <w:pPr>
                          <w:ind w:left="-110" w:right="-135"/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Malatya’ya gezmeye gittim.</w:t>
                        </w:r>
                      </w:p>
                    </w:txbxContent>
                  </v:textbox>
                </v:roundrect>
                <v:oval id="_x0000_s1058" style="position:absolute;left:677;top:11367;width:660;height:646">
                  <v:textbox style="mso-next-textbox:#_x0000_s1058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  <v:group id="_x0000_s1059" style="position:absolute;left:5957;top:11367;width:5280;height:646" coordorigin="5517,9207" coordsize="5170,646">
                <v:roundrect id="_x0000_s1060" style="position:absolute;left:5517;top:9207;width:4510;height:646" arcsize="10923f" fillcolor="white [3201]" strokecolor="black [3200]" strokeweight="1pt">
                  <v:fill opacity="19661f"/>
                  <v:stroke dashstyle="dash"/>
                  <v:shadow color="#868686"/>
                  <v:textbox style="mso-next-textbox:#_x0000_s1060">
                    <w:txbxContent>
                      <w:p w:rsidR="00B06A09" w:rsidRPr="00F3217D" w:rsidRDefault="00714A3E" w:rsidP="00B06A09">
                        <w:pP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 xml:space="preserve">Sınıfımızı mutlak </w:t>
                        </w:r>
                        <w:r w:rsidR="00B06A09" w:rsidRPr="00F3217D"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havalandıralım.</w:t>
                        </w:r>
                      </w:p>
                    </w:txbxContent>
                  </v:textbox>
                </v:roundrect>
                <v:oval id="_x0000_s1061" style="position:absolute;left:10027;top:9207;width:660;height:646">
                  <v:textbox style="mso-next-textbox:#_x0000_s1061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</v:group>
            <v:group id="_x0000_s1062" style="position:absolute;left:851;top:15251;width:10670;height:646" coordorigin="567,11367" coordsize="10670,646">
              <v:group id="_x0000_s1063" style="position:absolute;left:567;top:11367;width:5280;height:646" coordorigin="677,11367" coordsize="5170,646">
                <v:roundrect id="_x0000_s1064" style="position:absolute;left:1337;top:11367;width:4510;height:646" arcsize="10923f" fillcolor="white [3201]" strokecolor="black [3200]" strokeweight="1pt">
                  <v:fill opacity="19661f"/>
                  <v:stroke dashstyle="dash"/>
                  <v:shadow color="#868686"/>
                  <v:textbox style="mso-next-textbox:#_x0000_s1064">
                    <w:txbxContent>
                      <w:p w:rsidR="00B06A09" w:rsidRPr="00F3217D" w:rsidRDefault="00B06A09" w:rsidP="00B06A09">
                        <w:pPr>
                          <w:ind w:left="-110" w:right="-135"/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i/>
                            <w:sz w:val="30"/>
                            <w:szCs w:val="30"/>
                          </w:rPr>
                          <w:t>Haftada en az bir kitap okumalıyız.</w:t>
                        </w:r>
                      </w:p>
                    </w:txbxContent>
                  </v:textbox>
                </v:roundrect>
                <v:oval id="_x0000_s1065" style="position:absolute;left:677;top:11367;width:660;height:646">
                  <v:textbox style="mso-next-textbox:#_x0000_s1065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  <v:group id="_x0000_s1066" style="position:absolute;left:5957;top:11367;width:5280;height:646" coordorigin="5517,9207" coordsize="5170,646">
                <v:roundrect id="_x0000_s1067" style="position:absolute;left:5517;top:9207;width:4510;height:646" arcsize="10923f" fillcolor="white [3201]" strokecolor="black [3200]" strokeweight="1pt">
                  <v:fill opacity="19005f"/>
                  <v:stroke dashstyle="dash"/>
                  <v:shadow color="#868686"/>
                  <v:textbox style="mso-next-textbox:#_x0000_s1067">
                    <w:txbxContent>
                      <w:p w:rsidR="00B06A09" w:rsidRPr="00E45F56" w:rsidRDefault="00B06A09" w:rsidP="00B06A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30"/>
                            <w:szCs w:val="30"/>
                          </w:rPr>
                        </w:pPr>
                        <w:r w:rsidRPr="00E45F56">
                          <w:rPr>
                            <w:rFonts w:ascii="Times New Roman" w:eastAsia="Times New Roman" w:hAnsi="Times New Roman" w:cs="Times New Roman"/>
                            <w:i/>
                            <w:sz w:val="30"/>
                            <w:szCs w:val="30"/>
                          </w:rPr>
                          <w:t>Spor yapmayı severim çok.</w:t>
                        </w:r>
                      </w:p>
                    </w:txbxContent>
                  </v:textbox>
                </v:roundrect>
                <v:oval id="_x0000_s1068" style="position:absolute;left:10027;top:9207;width:660;height:646">
                  <v:textbox style="mso-next-textbox:#_x0000_s1068">
                    <w:txbxContent>
                      <w:p w:rsidR="00B06A09" w:rsidRPr="00F3217D" w:rsidRDefault="00B06A09" w:rsidP="00B06A09">
                        <w:pPr>
                          <w:jc w:val="center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</w:pPr>
                        <w:r w:rsidRPr="00F3217D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</w:rPr>
                          <w:t>…</w:t>
                        </w:r>
                      </w:p>
                    </w:txbxContent>
                  </v:textbox>
                </v:oval>
              </v:group>
            </v:group>
            <w10:wrap side="right"/>
          </v:group>
        </w:pict>
      </w:r>
      <w:r w:rsidR="00446DB6" w:rsidRPr="00B06A09">
        <w:rPr>
          <w:rFonts w:ascii="Times New Roman" w:hAnsi="Times New Roman" w:cs="Times New Roman"/>
          <w:sz w:val="28"/>
          <w:szCs w:val="28"/>
        </w:rPr>
        <w:t>Hafta sonu</w:t>
      </w:r>
      <w:r w:rsidR="00446DB6" w:rsidRPr="00B06A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46DB6" w:rsidRPr="00B06A09">
        <w:rPr>
          <w:rFonts w:ascii="Times New Roman" w:hAnsi="Times New Roman" w:cs="Times New Roman"/>
          <w:color w:val="FF0000"/>
          <w:sz w:val="28"/>
          <w:szCs w:val="28"/>
        </w:rPr>
        <w:t>gidiyoruz</w:t>
      </w:r>
      <w:r w:rsidR="00446DB6" w:rsidRPr="00B06A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46DB6" w:rsidRPr="00B06A09">
        <w:rPr>
          <w:rFonts w:ascii="Times New Roman" w:hAnsi="Times New Roman" w:cs="Times New Roman"/>
          <w:sz w:val="28"/>
          <w:szCs w:val="28"/>
        </w:rPr>
        <w:t>pikniğe.</w:t>
      </w:r>
      <w:r w:rsidR="00446DB6" w:rsidRPr="00B06A09">
        <w:rPr>
          <w:rFonts w:ascii="Times New Roman" w:hAnsi="Times New Roman" w:cs="Times New Roman"/>
          <w:color w:val="0070C0"/>
          <w:sz w:val="28"/>
          <w:szCs w:val="28"/>
        </w:rPr>
        <w:t xml:space="preserve"> (devrik cüm</w:t>
      </w:r>
      <w:bookmarkStart w:id="0" w:name="_GoBack"/>
      <w:bookmarkEnd w:id="0"/>
      <w:r w:rsidR="00446DB6" w:rsidRPr="00B06A09">
        <w:rPr>
          <w:rFonts w:ascii="Times New Roman" w:hAnsi="Times New Roman" w:cs="Times New Roman"/>
          <w:color w:val="0070C0"/>
          <w:sz w:val="28"/>
          <w:szCs w:val="28"/>
        </w:rPr>
        <w:t>le-fiil (eylem) sonda değil)</w:t>
      </w:r>
    </w:p>
    <w:sectPr w:rsidR="00392975" w:rsidRPr="00747795" w:rsidSect="00151B2E">
      <w:pgSz w:w="11906" w:h="16838"/>
      <w:pgMar w:top="709" w:right="1418" w:bottom="1418" w:left="1418" w:header="709" w:footer="709" w:gutter="0"/>
      <w:pgBorders w:offsetFrom="page">
        <w:top w:val="twistedLines1" w:sz="25" w:space="24" w:color="C00000"/>
        <w:left w:val="twistedLines1" w:sz="25" w:space="24" w:color="C00000"/>
        <w:bottom w:val="twistedLines1" w:sz="25" w:space="24" w:color="C00000"/>
        <w:right w:val="twistedLines1" w:sz="25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B0" w:rsidRDefault="00E37AB0" w:rsidP="00714A3E">
      <w:pPr>
        <w:spacing w:after="0" w:line="240" w:lineRule="auto"/>
      </w:pPr>
      <w:r>
        <w:separator/>
      </w:r>
    </w:p>
  </w:endnote>
  <w:endnote w:type="continuationSeparator" w:id="0">
    <w:p w:rsidR="00E37AB0" w:rsidRDefault="00E37AB0" w:rsidP="0071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B0" w:rsidRDefault="00E37AB0" w:rsidP="00714A3E">
      <w:pPr>
        <w:spacing w:after="0" w:line="240" w:lineRule="auto"/>
      </w:pPr>
      <w:r>
        <w:separator/>
      </w:r>
    </w:p>
  </w:footnote>
  <w:footnote w:type="continuationSeparator" w:id="0">
    <w:p w:rsidR="00E37AB0" w:rsidRDefault="00E37AB0" w:rsidP="0071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D18"/>
    <w:multiLevelType w:val="hybridMultilevel"/>
    <w:tmpl w:val="C7524C9E"/>
    <w:lvl w:ilvl="0" w:tplc="E38862D4">
      <w:numFmt w:val="bullet"/>
      <w:lvlText w:val="-"/>
      <w:lvlJc w:val="left"/>
      <w:pPr>
        <w:ind w:left="643" w:hanging="360"/>
      </w:pPr>
      <w:rPr>
        <w:rFonts w:ascii="Hand writing Mutlu" w:eastAsiaTheme="minorEastAsia" w:hAnsi="Hand writing Mutlu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975"/>
    <w:rsid w:val="00151B2E"/>
    <w:rsid w:val="003056AC"/>
    <w:rsid w:val="00305F49"/>
    <w:rsid w:val="00363020"/>
    <w:rsid w:val="00392975"/>
    <w:rsid w:val="00446DB6"/>
    <w:rsid w:val="00481456"/>
    <w:rsid w:val="006B604E"/>
    <w:rsid w:val="00714A3E"/>
    <w:rsid w:val="00747795"/>
    <w:rsid w:val="007A4D59"/>
    <w:rsid w:val="007E011B"/>
    <w:rsid w:val="008F4428"/>
    <w:rsid w:val="0092165C"/>
    <w:rsid w:val="009B17FE"/>
    <w:rsid w:val="00B06A09"/>
    <w:rsid w:val="00B72C8F"/>
    <w:rsid w:val="00BC3360"/>
    <w:rsid w:val="00CC201C"/>
    <w:rsid w:val="00CD7186"/>
    <w:rsid w:val="00DD071F"/>
    <w:rsid w:val="00E14B01"/>
    <w:rsid w:val="00E26C29"/>
    <w:rsid w:val="00E37AB0"/>
    <w:rsid w:val="00E4397F"/>
    <w:rsid w:val="00E45F56"/>
    <w:rsid w:val="00F34B22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F21E654"/>
  <w15:docId w15:val="{816D2F03-BC3A-49F7-A005-88DA831B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975"/>
    <w:pPr>
      <w:ind w:left="720"/>
      <w:contextualSpacing/>
    </w:pPr>
  </w:style>
  <w:style w:type="paragraph" w:styleId="AralkYok">
    <w:name w:val="No Spacing"/>
    <w:uiPriority w:val="1"/>
    <w:qFormat/>
    <w:rsid w:val="0071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71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4A3E"/>
  </w:style>
  <w:style w:type="paragraph" w:styleId="AltBilgi">
    <w:name w:val="footer"/>
    <w:basedOn w:val="Normal"/>
    <w:link w:val="AltBilgiChar"/>
    <w:uiPriority w:val="99"/>
    <w:semiHidden/>
    <w:unhideWhenUsed/>
    <w:rsid w:val="0071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RS Wedding</cp:lastModifiedBy>
  <cp:revision>3</cp:revision>
  <dcterms:created xsi:type="dcterms:W3CDTF">2020-03-26T21:08:00Z</dcterms:created>
  <dcterms:modified xsi:type="dcterms:W3CDTF">2020-03-29T12:59:00Z</dcterms:modified>
</cp:coreProperties>
</file>